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54E6" w14:textId="77777777" w:rsidR="00C21E4E" w:rsidRPr="00223169" w:rsidRDefault="00BC32FE" w:rsidP="00331EDB">
      <w:pPr>
        <w:jc w:val="center"/>
        <w:rPr>
          <w:rFonts w:ascii="BIZ UDPゴシック" w:eastAsia="BIZ UDPゴシック" w:hAnsi="BIZ UDPゴシック"/>
          <w:color w:val="FF0000"/>
          <w:sz w:val="28"/>
          <w:szCs w:val="28"/>
        </w:rPr>
      </w:pPr>
      <w:r w:rsidRPr="008F1A9C">
        <w:rPr>
          <w:rFonts w:ascii="BIZ UDPゴシック" w:eastAsia="BIZ UDPゴシック" w:hAnsi="BIZ UDPゴシック" w:hint="eastAsia"/>
          <w:sz w:val="28"/>
          <w:szCs w:val="28"/>
        </w:rPr>
        <w:t>図書購入リクエスト用紙</w:t>
      </w:r>
    </w:p>
    <w:p w14:paraId="532EB76C" w14:textId="77777777" w:rsidR="003E36CE" w:rsidRPr="008F1A9C" w:rsidRDefault="003E36CE" w:rsidP="008F1A9C">
      <w:pPr>
        <w:spacing w:line="60" w:lineRule="exact"/>
        <w:ind w:firstLineChars="300" w:firstLine="660"/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423F8918" w14:textId="77777777" w:rsidR="00ED20BC" w:rsidRPr="00D62ED0" w:rsidRDefault="003E36CE" w:rsidP="00BF6194">
      <w:pPr>
        <w:spacing w:line="480" w:lineRule="auto"/>
        <w:jc w:val="center"/>
        <w:rPr>
          <w:rFonts w:ascii="BIZ UDPゴシック" w:eastAsia="BIZ UDPゴシック" w:hAnsi="BIZ UDPゴシック"/>
          <w:b/>
          <w:color w:val="000000" w:themeColor="text1"/>
          <w:sz w:val="22"/>
          <w:szCs w:val="24"/>
        </w:rPr>
      </w:pPr>
      <w:r w:rsidRPr="00D62ED0"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4"/>
        </w:rPr>
        <w:t>学生・院生の皆様が必要とされる図書が図書館にない場合、購入を申し込むことができます。</w:t>
      </w:r>
    </w:p>
    <w:p w14:paraId="1A7B35E9" w14:textId="77777777" w:rsidR="003E36CE" w:rsidRPr="00D62ED0" w:rsidRDefault="003E36CE" w:rsidP="0077251B">
      <w:pPr>
        <w:pStyle w:val="aa"/>
        <w:numPr>
          <w:ilvl w:val="0"/>
          <w:numId w:val="5"/>
        </w:numPr>
        <w:spacing w:beforeLines="20" w:before="69" w:line="340" w:lineRule="exact"/>
        <w:ind w:leftChars="0"/>
        <w:jc w:val="left"/>
        <w:rPr>
          <w:rFonts w:ascii="BIZ UDPゴシック" w:eastAsia="BIZ UDPゴシック" w:hAnsi="BIZ UDPゴシック"/>
          <w:color w:val="000000" w:themeColor="text1"/>
          <w:szCs w:val="1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購入可否</w:t>
      </w:r>
      <w:r w:rsidR="008F1A9C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の結果は</w:t>
      </w: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、</w:t>
      </w:r>
      <w:r w:rsidR="00130E8E">
        <w:rPr>
          <w:rFonts w:ascii="BIZ UDPゴシック" w:eastAsia="BIZ UDPゴシック" w:hAnsi="BIZ UDPゴシック" w:hint="eastAsia"/>
          <w:color w:val="000000" w:themeColor="text1"/>
          <w:szCs w:val="18"/>
        </w:rPr>
        <w:t>掲示（図書館：１階談話室</w:t>
      </w:r>
      <w:r w:rsidR="00515199">
        <w:rPr>
          <w:rFonts w:ascii="BIZ UDPゴシック" w:eastAsia="BIZ UDPゴシック" w:hAnsi="BIZ UDPゴシック" w:hint="eastAsia"/>
          <w:color w:val="000000" w:themeColor="text1"/>
          <w:szCs w:val="18"/>
        </w:rPr>
        <w:t xml:space="preserve">　医学図書館：カウンター前</w:t>
      </w:r>
      <w:r w:rsidR="00130E8E">
        <w:rPr>
          <w:rFonts w:ascii="BIZ UDPゴシック" w:eastAsia="BIZ UDPゴシック" w:hAnsi="BIZ UDPゴシック" w:hint="eastAsia"/>
          <w:color w:val="000000" w:themeColor="text1"/>
          <w:szCs w:val="18"/>
        </w:rPr>
        <w:t>） 及び結果通知「要」と記入された方へ</w:t>
      </w:r>
      <w:r w:rsidR="00775D79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メールにて連絡します</w:t>
      </w: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。</w:t>
      </w:r>
      <w:r w:rsidR="00775D79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 xml:space="preserve">　</w:t>
      </w:r>
      <w:r w:rsidR="00130E8E">
        <w:rPr>
          <w:rFonts w:ascii="BIZ UDPゴシック" w:eastAsia="BIZ UDPゴシック" w:hAnsi="BIZ UDPゴシック" w:hint="eastAsia"/>
          <w:color w:val="000000" w:themeColor="text1"/>
          <w:szCs w:val="18"/>
        </w:rPr>
        <w:t xml:space="preserve">　</w:t>
      </w:r>
      <w:r w:rsidR="00515199">
        <w:rPr>
          <w:rFonts w:ascii="BIZ UDPゴシック" w:eastAsia="BIZ UDPゴシック" w:hAnsi="BIZ UDPゴシック"/>
          <w:color w:val="000000" w:themeColor="text1"/>
          <w:szCs w:val="18"/>
        </w:rPr>
        <w:br/>
      </w:r>
      <w:r w:rsidR="00515199">
        <w:rPr>
          <w:rFonts w:ascii="BIZ UDPゴシック" w:eastAsia="BIZ UDPゴシック" w:hAnsi="BIZ UDPゴシック" w:hint="eastAsia"/>
          <w:color w:val="000000" w:themeColor="text1"/>
          <w:szCs w:val="18"/>
        </w:rPr>
        <w:t xml:space="preserve">　　</w:t>
      </w:r>
      <w:r w:rsidR="008F1A9C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 xml:space="preserve">（送信元メールアドレス：　</w:t>
      </w:r>
      <w:hyperlink r:id="rId7" w:history="1">
        <w:r w:rsidR="0077251B" w:rsidRPr="00D62ED0">
          <w:rPr>
            <w:rStyle w:val="ab"/>
            <w:rFonts w:ascii="BIZ UDPゴシック" w:eastAsia="BIZ UDPゴシック" w:hAnsi="BIZ UDPゴシック"/>
            <w:color w:val="000000" w:themeColor="text1"/>
            <w:szCs w:val="18"/>
          </w:rPr>
          <w:t>libserv</w:t>
        </w:r>
        <w:r w:rsidR="0077251B" w:rsidRPr="00D62ED0">
          <w:rPr>
            <w:rStyle w:val="ab"/>
            <w:rFonts w:ascii="BIZ UDPゴシック" w:eastAsia="BIZ UDPゴシック" w:hAnsi="BIZ UDPゴシック" w:hint="eastAsia"/>
            <w:color w:val="000000" w:themeColor="text1"/>
            <w:szCs w:val="18"/>
          </w:rPr>
          <w:t>@oita-u.</w:t>
        </w:r>
        <w:r w:rsidR="0077251B" w:rsidRPr="00D62ED0">
          <w:rPr>
            <w:rStyle w:val="ab"/>
            <w:rFonts w:ascii="BIZ UDPゴシック" w:eastAsia="BIZ UDPゴシック" w:hAnsi="BIZ UDPゴシック"/>
            <w:color w:val="000000" w:themeColor="text1"/>
            <w:szCs w:val="18"/>
          </w:rPr>
          <w:t>ac.jp</w:t>
        </w:r>
      </w:hyperlink>
      <w:r w:rsidR="0077251B" w:rsidRPr="00D62ED0">
        <w:rPr>
          <w:rFonts w:ascii="BIZ UDPゴシック" w:eastAsia="BIZ UDPゴシック" w:hAnsi="BIZ UDPゴシック"/>
          <w:color w:val="000000" w:themeColor="text1"/>
          <w:szCs w:val="18"/>
        </w:rPr>
        <w:t xml:space="preserve"> </w:t>
      </w:r>
      <w:r w:rsidR="0077251B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/</w:t>
      </w:r>
      <w:r w:rsidR="0077251B" w:rsidRPr="00D62ED0">
        <w:rPr>
          <w:rFonts w:ascii="BIZ UDPゴシック" w:eastAsia="BIZ UDPゴシック" w:hAnsi="BIZ UDPゴシック"/>
          <w:color w:val="000000" w:themeColor="text1"/>
          <w:szCs w:val="18"/>
        </w:rPr>
        <w:t xml:space="preserve"> </w:t>
      </w:r>
      <w:hyperlink r:id="rId8" w:history="1">
        <w:r w:rsidR="009F2104" w:rsidRPr="00D62ED0">
          <w:rPr>
            <w:rStyle w:val="ab"/>
            <w:rFonts w:ascii="BIZ UDPゴシック" w:eastAsia="BIZ UDPゴシック" w:hAnsi="BIZ UDPゴシック"/>
            <w:color w:val="000000" w:themeColor="text1"/>
            <w:szCs w:val="18"/>
          </w:rPr>
          <w:t>ijyoserv@oita-u.ac.jp</w:t>
        </w:r>
      </w:hyperlink>
      <w:r w:rsidR="009F2104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 xml:space="preserve"> </w:t>
      </w:r>
      <w:r w:rsidR="000164FA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）</w:t>
      </w:r>
    </w:p>
    <w:p w14:paraId="03CFFD78" w14:textId="77777777" w:rsidR="00BF6194" w:rsidRPr="00D62ED0" w:rsidRDefault="003E36CE" w:rsidP="00BF6194">
      <w:pPr>
        <w:pStyle w:val="aa"/>
        <w:numPr>
          <w:ilvl w:val="0"/>
          <w:numId w:val="5"/>
        </w:numPr>
        <w:spacing w:beforeLines="20" w:before="69" w:line="340" w:lineRule="exact"/>
        <w:ind w:leftChars="0"/>
        <w:jc w:val="left"/>
        <w:rPr>
          <w:rFonts w:ascii="BIZ UDPゴシック" w:eastAsia="BIZ UDPゴシック" w:hAnsi="BIZ UDPゴシック"/>
          <w:color w:val="000000" w:themeColor="text1"/>
          <w:szCs w:val="1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購入の基準等については、</w:t>
      </w:r>
      <w:r w:rsidR="00553FA7" w:rsidRPr="00D62ED0">
        <w:rPr>
          <w:rFonts w:ascii="BIZ UDPゴシック" w:eastAsia="BIZ UDPゴシック" w:hAnsi="BIZ UDPゴシック" w:hint="eastAsia"/>
          <w:color w:val="000000" w:themeColor="text1"/>
          <w:szCs w:val="18"/>
          <w:u w:val="double"/>
        </w:rPr>
        <w:t>裏面</w:t>
      </w: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  <w:u w:val="double"/>
        </w:rPr>
        <w:t>をご確認ください</w:t>
      </w:r>
      <w:r w:rsidR="00C4750D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。</w:t>
      </w:r>
    </w:p>
    <w:p w14:paraId="5D3BA58E" w14:textId="77777777" w:rsidR="00553FA7" w:rsidRPr="00D62ED0" w:rsidRDefault="00187CA8" w:rsidP="008F1A9C">
      <w:pPr>
        <w:pStyle w:val="aa"/>
        <w:numPr>
          <w:ilvl w:val="0"/>
          <w:numId w:val="5"/>
        </w:numPr>
        <w:spacing w:beforeLines="20" w:before="69" w:line="340" w:lineRule="exact"/>
        <w:ind w:leftChars="0"/>
        <w:jc w:val="left"/>
        <w:rPr>
          <w:rFonts w:ascii="BIZ UDPゴシック" w:eastAsia="BIZ UDPゴシック" w:hAnsi="BIZ UDPゴシック"/>
          <w:color w:val="000000" w:themeColor="text1"/>
          <w:szCs w:val="1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リクエストから購入まで１～２</w:t>
      </w:r>
      <w:r w:rsidR="00C4750D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か月</w:t>
      </w:r>
      <w:r w:rsidR="00BF6194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要します</w:t>
      </w:r>
      <w:r w:rsidR="00AA33C6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。</w:t>
      </w:r>
      <w:r w:rsidR="008F1A9C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購入後は</w:t>
      </w:r>
      <w:r w:rsidR="00BF6194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申込</w:t>
      </w:r>
      <w:r w:rsidR="008F1A9C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者に連絡し、新着図書コーナーに配架します。</w:t>
      </w:r>
    </w:p>
    <w:p w14:paraId="544B24EE" w14:textId="36A2DDE8" w:rsidR="00BF6194" w:rsidRPr="00D62ED0" w:rsidRDefault="00BF6194" w:rsidP="008F1A9C">
      <w:pPr>
        <w:pStyle w:val="aa"/>
        <w:numPr>
          <w:ilvl w:val="0"/>
          <w:numId w:val="5"/>
        </w:numPr>
        <w:spacing w:beforeLines="20" w:before="69" w:line="340" w:lineRule="exact"/>
        <w:ind w:leftChars="0"/>
        <w:jc w:val="left"/>
        <w:rPr>
          <w:rFonts w:ascii="BIZ UDPゴシック" w:eastAsia="BIZ UDPゴシック" w:hAnsi="BIZ UDPゴシック"/>
          <w:color w:val="000000" w:themeColor="text1"/>
          <w:szCs w:val="1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電子ブック（Maruzen</w:t>
      </w:r>
      <w:r w:rsidRPr="00D62ED0">
        <w:rPr>
          <w:rFonts w:ascii="BIZ UDPゴシック" w:eastAsia="BIZ UDPゴシック" w:hAnsi="BIZ UDPゴシック"/>
          <w:color w:val="000000" w:themeColor="text1"/>
          <w:szCs w:val="18"/>
        </w:rPr>
        <w:t xml:space="preserve"> eBook Library</w:t>
      </w: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またはKinoDen</w:t>
      </w:r>
      <w:r w:rsidRPr="00D62ED0">
        <w:rPr>
          <w:rFonts w:ascii="BIZ UDPゴシック" w:eastAsia="BIZ UDPゴシック" w:hAnsi="BIZ UDPゴシック"/>
          <w:color w:val="000000" w:themeColor="text1"/>
          <w:szCs w:val="18"/>
        </w:rPr>
        <w:t>）</w:t>
      </w: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の購入</w:t>
      </w:r>
      <w:r w:rsidR="00812B63">
        <w:rPr>
          <w:rFonts w:ascii="BIZ UDPゴシック" w:eastAsia="BIZ UDPゴシック" w:hAnsi="BIZ UDPゴシック" w:hint="eastAsia"/>
          <w:color w:val="000000" w:themeColor="text1"/>
          <w:szCs w:val="18"/>
        </w:rPr>
        <w:t>リクエスト</w:t>
      </w: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は、各電子ブックのwebページの「リクエスト」機能にてお申込みください。</w:t>
      </w:r>
    </w:p>
    <w:p w14:paraId="61D4B153" w14:textId="77777777" w:rsidR="003E36CE" w:rsidRPr="00D62ED0" w:rsidRDefault="003E36CE" w:rsidP="008F1A9C">
      <w:pPr>
        <w:spacing w:beforeLines="20" w:before="69" w:line="260" w:lineRule="exact"/>
        <w:ind w:leftChars="100" w:left="210"/>
        <w:jc w:val="left"/>
        <w:rPr>
          <w:rFonts w:ascii="BIZ UDPゴシック" w:eastAsia="BIZ UDPゴシック" w:hAnsi="BIZ UDPゴシック"/>
          <w:color w:val="000000" w:themeColor="text1"/>
          <w:szCs w:val="20"/>
        </w:rPr>
      </w:pPr>
    </w:p>
    <w:p w14:paraId="37A3A873" w14:textId="77777777" w:rsidR="00BC32FE" w:rsidRPr="00D62ED0" w:rsidRDefault="00BC32FE" w:rsidP="00AA33C6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</w:rPr>
        <w:t>◆</w:t>
      </w:r>
      <w:r w:rsidR="00C21E4E" w:rsidRPr="00D62ED0">
        <w:rPr>
          <w:rFonts w:ascii="BIZ UDPゴシック" w:eastAsia="BIZ UDPゴシック" w:hAnsi="BIZ UDPゴシック" w:hint="eastAsia"/>
          <w:color w:val="000000" w:themeColor="text1"/>
        </w:rPr>
        <w:t>図書</w:t>
      </w:r>
      <w:r w:rsidR="00921109" w:rsidRPr="00D62ED0">
        <w:rPr>
          <w:rFonts w:ascii="BIZ UDPゴシック" w:eastAsia="BIZ UDPゴシック" w:hAnsi="BIZ UDPゴシック" w:hint="eastAsia"/>
          <w:color w:val="000000" w:themeColor="text1"/>
        </w:rPr>
        <w:t xml:space="preserve">の情報　</w:t>
      </w:r>
      <w:r w:rsidR="00B30BB7" w:rsidRPr="00D62ED0">
        <w:rPr>
          <w:rFonts w:ascii="BIZ UDPゴシック" w:eastAsia="BIZ UDPゴシック" w:hAnsi="BIZ UDPゴシック" w:hint="eastAsia"/>
          <w:color w:val="000000" w:themeColor="text1"/>
          <w:szCs w:val="21"/>
        </w:rPr>
        <w:t>※</w:t>
      </w:r>
      <w:r w:rsidR="00921109" w:rsidRPr="00D62ED0">
        <w:rPr>
          <w:rFonts w:ascii="BIZ UDPゴシック" w:eastAsia="BIZ UDPゴシック" w:hAnsi="BIZ UDPゴシック" w:hint="eastAsia"/>
          <w:color w:val="000000" w:themeColor="text1"/>
        </w:rPr>
        <w:t xml:space="preserve">必須項目　　　　　　　　　</w:t>
      </w:r>
      <w:r w:rsidR="00AA33C6" w:rsidRPr="00D62ED0">
        <w:rPr>
          <w:rFonts w:ascii="BIZ UDPゴシック" w:eastAsia="BIZ UDPゴシック" w:hAnsi="BIZ UDPゴシック" w:hint="eastAsia"/>
          <w:color w:val="000000" w:themeColor="text1"/>
        </w:rPr>
        <w:t xml:space="preserve">　　　　</w:t>
      </w:r>
      <w:r w:rsidR="008F1A9C" w:rsidRPr="00D62ED0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</w:t>
      </w:r>
      <w:r w:rsidR="00AA33C6" w:rsidRPr="00D62ED0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921109" w:rsidRPr="00D62ED0">
        <w:rPr>
          <w:rFonts w:ascii="BIZ UDPゴシック" w:eastAsia="BIZ UDPゴシック" w:hAnsi="BIZ UDPゴシック" w:hint="eastAsia"/>
          <w:color w:val="000000" w:themeColor="text1"/>
        </w:rPr>
        <w:t>申込日　　　　　年　　　　月　　　　日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301"/>
        <w:gridCol w:w="3247"/>
        <w:gridCol w:w="1271"/>
        <w:gridCol w:w="2964"/>
      </w:tblGrid>
      <w:tr w:rsidR="00D62ED0" w:rsidRPr="00D62ED0" w14:paraId="15C6CB0B" w14:textId="77777777" w:rsidTr="00A05316">
        <w:tc>
          <w:tcPr>
            <w:tcW w:w="1304" w:type="dxa"/>
            <w:vAlign w:val="center"/>
          </w:tcPr>
          <w:p w14:paraId="1C8221D1" w14:textId="77777777" w:rsidR="00BA3C4A" w:rsidRPr="00D62ED0" w:rsidRDefault="00CF317E" w:rsidP="00A0531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※図書館</w:t>
            </w:r>
          </w:p>
        </w:tc>
        <w:tc>
          <w:tcPr>
            <w:tcW w:w="7513" w:type="dxa"/>
            <w:gridSpan w:val="3"/>
          </w:tcPr>
          <w:p w14:paraId="475800D4" w14:textId="77777777" w:rsidR="00BA3C4A" w:rsidRPr="00D62ED0" w:rsidRDefault="00CF317E" w:rsidP="00056D2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本を置きたい図書館名にチェックをお願いします。</w:t>
            </w:r>
          </w:p>
          <w:p w14:paraId="16249DCF" w14:textId="77777777" w:rsidR="00BA3C4A" w:rsidRPr="007804F8" w:rsidRDefault="007804F8" w:rsidP="007804F8">
            <w:pPr>
              <w:ind w:firstLineChars="400" w:firstLine="84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7804F8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□　</w:t>
            </w:r>
            <w:r w:rsidR="00CF317E" w:rsidRPr="007804F8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図書館（旦野原）　</w:t>
            </w:r>
            <w:r w:rsidR="0059652E" w:rsidRPr="007804F8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</w:t>
            </w:r>
            <w:r w:rsidR="0059652E" w:rsidRPr="007804F8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CF317E" w:rsidRPr="007804F8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□　医学図書館</w:t>
            </w:r>
          </w:p>
        </w:tc>
      </w:tr>
      <w:tr w:rsidR="00D62ED0" w:rsidRPr="00D62ED0" w14:paraId="602E310F" w14:textId="77777777" w:rsidTr="00A05316">
        <w:tc>
          <w:tcPr>
            <w:tcW w:w="1304" w:type="dxa"/>
            <w:vAlign w:val="center"/>
          </w:tcPr>
          <w:p w14:paraId="06682B5C" w14:textId="77777777" w:rsidR="00CF317E" w:rsidRPr="00D62ED0" w:rsidRDefault="00CF317E" w:rsidP="00A0531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※書　名</w:t>
            </w:r>
          </w:p>
        </w:tc>
        <w:tc>
          <w:tcPr>
            <w:tcW w:w="7513" w:type="dxa"/>
            <w:gridSpan w:val="3"/>
          </w:tcPr>
          <w:p w14:paraId="65540B09" w14:textId="77777777" w:rsidR="00CF317E" w:rsidRPr="00D62ED0" w:rsidRDefault="00CF317E" w:rsidP="00056D2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64385553" w14:textId="77777777" w:rsidR="00CF317E" w:rsidRPr="00D62ED0" w:rsidRDefault="00CF317E" w:rsidP="00056D2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62ED0" w:rsidRPr="00D62ED0" w14:paraId="00F5BEF5" w14:textId="77777777" w:rsidTr="00A05316">
        <w:tc>
          <w:tcPr>
            <w:tcW w:w="1304" w:type="dxa"/>
            <w:vAlign w:val="center"/>
          </w:tcPr>
          <w:p w14:paraId="671CF978" w14:textId="77777777" w:rsidR="00BA3C4A" w:rsidRPr="00D62ED0" w:rsidRDefault="00BA3C4A" w:rsidP="00A0531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※著　者</w:t>
            </w:r>
          </w:p>
        </w:tc>
        <w:tc>
          <w:tcPr>
            <w:tcW w:w="7513" w:type="dxa"/>
            <w:gridSpan w:val="3"/>
          </w:tcPr>
          <w:p w14:paraId="5D9B5572" w14:textId="77777777" w:rsidR="00BA3C4A" w:rsidRPr="00D62ED0" w:rsidRDefault="00BA3C4A" w:rsidP="00056D2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2B29E2FD" w14:textId="77777777" w:rsidR="00BA3C4A" w:rsidRPr="00D62ED0" w:rsidRDefault="00BA3C4A" w:rsidP="00056D2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62ED0" w:rsidRPr="00D62ED0" w14:paraId="1E596FBE" w14:textId="77777777" w:rsidTr="00A05316">
        <w:tc>
          <w:tcPr>
            <w:tcW w:w="1304" w:type="dxa"/>
            <w:vAlign w:val="center"/>
          </w:tcPr>
          <w:p w14:paraId="6EAB7592" w14:textId="77777777" w:rsidR="00BA3C4A" w:rsidRPr="00D62ED0" w:rsidRDefault="00BA3C4A" w:rsidP="001E3C2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ISBN</w:t>
            </w:r>
          </w:p>
        </w:tc>
        <w:tc>
          <w:tcPr>
            <w:tcW w:w="3261" w:type="dxa"/>
          </w:tcPr>
          <w:p w14:paraId="42CA6790" w14:textId="77777777" w:rsidR="00BA3C4A" w:rsidRPr="00D62ED0" w:rsidRDefault="00BA3C4A" w:rsidP="00BA3C4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  <w:p w14:paraId="69F3D88D" w14:textId="77777777" w:rsidR="00BA3C4A" w:rsidRPr="00D62ED0" w:rsidRDefault="00BA3C4A" w:rsidP="00BA3C4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　　　　　　　</w:t>
            </w:r>
          </w:p>
        </w:tc>
        <w:tc>
          <w:tcPr>
            <w:tcW w:w="1275" w:type="dxa"/>
            <w:vAlign w:val="center"/>
          </w:tcPr>
          <w:p w14:paraId="4AC77FE0" w14:textId="77777777" w:rsidR="00BA3C4A" w:rsidRPr="00D62ED0" w:rsidRDefault="00BA3C4A" w:rsidP="00A0531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※出版社</w:t>
            </w:r>
          </w:p>
        </w:tc>
        <w:tc>
          <w:tcPr>
            <w:tcW w:w="2977" w:type="dxa"/>
          </w:tcPr>
          <w:p w14:paraId="6281885E" w14:textId="77777777" w:rsidR="00BA3C4A" w:rsidRPr="00D62ED0" w:rsidRDefault="00BA3C4A" w:rsidP="00BA3C4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A3C4A" w:rsidRPr="00D62ED0" w14:paraId="752D20EA" w14:textId="77777777" w:rsidTr="00A05316">
        <w:tc>
          <w:tcPr>
            <w:tcW w:w="1304" w:type="dxa"/>
            <w:vAlign w:val="center"/>
          </w:tcPr>
          <w:p w14:paraId="68208D95" w14:textId="77777777" w:rsidR="00BA3C4A" w:rsidRPr="00D62ED0" w:rsidRDefault="00BA3C4A" w:rsidP="001E3C2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出版年</w:t>
            </w:r>
          </w:p>
        </w:tc>
        <w:tc>
          <w:tcPr>
            <w:tcW w:w="3261" w:type="dxa"/>
          </w:tcPr>
          <w:p w14:paraId="43E48ADC" w14:textId="77777777" w:rsidR="00BA3C4A" w:rsidRPr="00D62ED0" w:rsidRDefault="00BA3C4A" w:rsidP="00BA3C4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31AFEBD2" w14:textId="77777777" w:rsidR="00BA3C4A" w:rsidRPr="00D62ED0" w:rsidRDefault="00BA3C4A" w:rsidP="00BA3C4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4F69F38" w14:textId="77777777" w:rsidR="00BA3C4A" w:rsidRPr="00D62ED0" w:rsidRDefault="00BA3C4A" w:rsidP="00A0531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価　格</w:t>
            </w:r>
          </w:p>
        </w:tc>
        <w:tc>
          <w:tcPr>
            <w:tcW w:w="2977" w:type="dxa"/>
          </w:tcPr>
          <w:p w14:paraId="44470F92" w14:textId="77777777" w:rsidR="00BA3C4A" w:rsidRPr="00D62ED0" w:rsidRDefault="00BA3C4A" w:rsidP="00BA3C4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5F5498C8" w14:textId="77777777" w:rsidR="00ED20BC" w:rsidRPr="00D62ED0" w:rsidRDefault="00ED20BC" w:rsidP="00B30BB7">
      <w:pPr>
        <w:rPr>
          <w:rFonts w:ascii="BIZ UDPゴシック" w:eastAsia="BIZ UDPゴシック" w:hAnsi="BIZ UDPゴシック"/>
          <w:color w:val="000000" w:themeColor="text1"/>
        </w:rPr>
      </w:pPr>
    </w:p>
    <w:p w14:paraId="4B762086" w14:textId="77777777" w:rsidR="00B30BB7" w:rsidRPr="00D62ED0" w:rsidRDefault="00B30BB7" w:rsidP="00AA33C6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</w:rPr>
        <w:t xml:space="preserve">◆申込者の情報　※必須項目　　　　</w:t>
      </w:r>
      <w:r w:rsidR="003C3FD0" w:rsidRPr="00D62ED0">
        <w:rPr>
          <w:rFonts w:ascii="BIZ UDPゴシック" w:eastAsia="BIZ UDPゴシック" w:hAnsi="BIZ UDPゴシック" w:hint="eastAsia"/>
          <w:color w:val="000000" w:themeColor="text1"/>
        </w:rPr>
        <w:t xml:space="preserve">＊ </w:t>
      </w:r>
      <w:r w:rsidR="00BF6194" w:rsidRPr="00D62ED0">
        <w:rPr>
          <w:rFonts w:ascii="BIZ UDPゴシック" w:eastAsia="BIZ UDPゴシック" w:hAnsi="BIZ UDPゴシック" w:hint="eastAsia"/>
          <w:color w:val="000000" w:themeColor="text1"/>
        </w:rPr>
        <w:t>申請者情報不明の場合</w:t>
      </w:r>
      <w:r w:rsidR="00CD777B" w:rsidRPr="00D62ED0">
        <w:rPr>
          <w:rFonts w:ascii="BIZ UDPゴシック" w:eastAsia="BIZ UDPゴシック" w:hAnsi="BIZ UDPゴシック" w:hint="eastAsia"/>
          <w:color w:val="000000" w:themeColor="text1"/>
        </w:rPr>
        <w:t>は、購入</w:t>
      </w:r>
      <w:r w:rsidR="00BF6194" w:rsidRPr="00D62ED0">
        <w:rPr>
          <w:rFonts w:ascii="BIZ UDPゴシック" w:eastAsia="BIZ UDPゴシック" w:hAnsi="BIZ UDPゴシック" w:hint="eastAsia"/>
          <w:color w:val="000000" w:themeColor="text1"/>
        </w:rPr>
        <w:t>をお断り</w:t>
      </w:r>
      <w:r w:rsidR="00CD777B" w:rsidRPr="00D62ED0">
        <w:rPr>
          <w:rFonts w:ascii="BIZ UDPゴシック" w:eastAsia="BIZ UDPゴシック" w:hAnsi="BIZ UDPゴシック" w:hint="eastAsia"/>
          <w:color w:val="000000" w:themeColor="text1"/>
        </w:rPr>
        <w:t>いたしま</w:t>
      </w:r>
      <w:r w:rsidR="00BF6194" w:rsidRPr="00D62ED0">
        <w:rPr>
          <w:rFonts w:ascii="BIZ UDPゴシック" w:eastAsia="BIZ UDPゴシック" w:hAnsi="BIZ UDPゴシック" w:hint="eastAsia"/>
          <w:color w:val="000000" w:themeColor="text1"/>
        </w:rPr>
        <w:t>す。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267"/>
        <w:gridCol w:w="3283"/>
        <w:gridCol w:w="1272"/>
        <w:gridCol w:w="2961"/>
      </w:tblGrid>
      <w:tr w:rsidR="00D62ED0" w:rsidRPr="00D62ED0" w14:paraId="30A33C1C" w14:textId="77777777" w:rsidTr="00A05316">
        <w:tc>
          <w:tcPr>
            <w:tcW w:w="1270" w:type="dxa"/>
            <w:vAlign w:val="center"/>
          </w:tcPr>
          <w:p w14:paraId="0DCA95CA" w14:textId="77777777" w:rsidR="00BA3C4A" w:rsidRPr="00D62ED0" w:rsidRDefault="00BA3C4A" w:rsidP="00A0531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※学　部</w:t>
            </w:r>
          </w:p>
          <w:p w14:paraId="2FE12972" w14:textId="77777777" w:rsidR="00BA3C4A" w:rsidRPr="00D62ED0" w:rsidRDefault="00BA3C4A" w:rsidP="00A05316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研究科</w:t>
            </w:r>
          </w:p>
        </w:tc>
        <w:tc>
          <w:tcPr>
            <w:tcW w:w="3295" w:type="dxa"/>
          </w:tcPr>
          <w:p w14:paraId="6BFFC3B1" w14:textId="77777777" w:rsidR="00BA3C4A" w:rsidRPr="00D62ED0" w:rsidRDefault="00BA3C4A" w:rsidP="00BA3C4A">
            <w:pPr>
              <w:ind w:firstLineChars="50" w:firstLine="105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4E034FDE" w14:textId="77777777" w:rsidR="00BA3C4A" w:rsidRPr="00D62ED0" w:rsidRDefault="00BA3C4A" w:rsidP="00BA3C4A">
            <w:pPr>
              <w:ind w:firstLineChars="50" w:firstLine="105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01BC725" w14:textId="77777777" w:rsidR="00BA3C4A" w:rsidRPr="00D62ED0" w:rsidRDefault="00BA3C4A" w:rsidP="00331ED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※学籍番号</w:t>
            </w:r>
          </w:p>
        </w:tc>
        <w:tc>
          <w:tcPr>
            <w:tcW w:w="2977" w:type="dxa"/>
          </w:tcPr>
          <w:p w14:paraId="74B3CBED" w14:textId="77777777" w:rsidR="00BA3C4A" w:rsidRPr="00D62ED0" w:rsidRDefault="00BA3C4A" w:rsidP="00BA3C4A">
            <w:pPr>
              <w:ind w:firstLineChars="50" w:firstLine="105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62ED0" w:rsidRPr="00D62ED0" w14:paraId="54CDD3F4" w14:textId="77777777" w:rsidTr="00A05316"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145BF24" w14:textId="77777777" w:rsidR="00331EDB" w:rsidRPr="00D62ED0" w:rsidRDefault="00331EDB" w:rsidP="00A0531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※氏　名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</w:tcPr>
          <w:p w14:paraId="6BC267B2" w14:textId="77777777" w:rsidR="00331EDB" w:rsidRPr="00D62ED0" w:rsidRDefault="00331EDB" w:rsidP="007917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1C110A88" w14:textId="77777777" w:rsidR="00331EDB" w:rsidRPr="00D62ED0" w:rsidRDefault="00331EDB" w:rsidP="007917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62ED0" w:rsidRPr="00D62ED0" w14:paraId="4AFC0DD2" w14:textId="77777777" w:rsidTr="00A05316">
        <w:trPr>
          <w:trHeight w:val="55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91B98" w14:textId="77777777" w:rsidR="00BA3C4A" w:rsidRPr="00D62ED0" w:rsidRDefault="00BA3C4A" w:rsidP="00A0531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※連絡先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BE5" w14:textId="77777777" w:rsidR="00BA3C4A" w:rsidRPr="00D62ED0" w:rsidRDefault="00BA3C4A" w:rsidP="00331EDB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/>
                <w:color w:val="000000" w:themeColor="text1"/>
              </w:rPr>
              <w:t>T</w:t>
            </w: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el(   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ECC4" w14:textId="77777777" w:rsidR="00BA3C4A" w:rsidRPr="00D62ED0" w:rsidRDefault="00BA3C4A" w:rsidP="00331ED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Mail：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D640" w14:textId="77777777" w:rsidR="00BA3C4A" w:rsidRPr="00D62ED0" w:rsidRDefault="00BA3C4A" w:rsidP="00331ED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62ED0" w:rsidRPr="00D62ED0" w14:paraId="669379A4" w14:textId="77777777" w:rsidTr="008F1A9C">
        <w:trPr>
          <w:trHeight w:val="478"/>
        </w:trPr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AB1073" w14:textId="77777777" w:rsidR="00BA3C4A" w:rsidRPr="00D62ED0" w:rsidRDefault="008F1A9C" w:rsidP="00A0531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※希望</w:t>
            </w:r>
            <w:r w:rsidR="00BA3C4A"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理由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A2D97B" w14:textId="77777777" w:rsidR="00BA3C4A" w:rsidRPr="00D62ED0" w:rsidRDefault="00BA3C4A" w:rsidP="007917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7D7E0505" w14:textId="77777777" w:rsidR="00BA3C4A" w:rsidRPr="00D62ED0" w:rsidRDefault="00BA3C4A" w:rsidP="007917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62ED0" w:rsidRPr="00D62ED0" w14:paraId="488C8BDB" w14:textId="77777777" w:rsidTr="006778D6"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AE66EA" w14:textId="77777777" w:rsidR="00BA3C4A" w:rsidRPr="00D62ED0" w:rsidRDefault="00BA3C4A" w:rsidP="007917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75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CC9" w14:textId="77777777" w:rsidR="00BA3C4A" w:rsidRPr="00D62ED0" w:rsidRDefault="00BA3C4A" w:rsidP="007917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4CBEA353" w14:textId="77777777" w:rsidR="00BA3C4A" w:rsidRPr="00D62ED0" w:rsidRDefault="00BA3C4A" w:rsidP="007917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62ED0" w:rsidRPr="00D62ED0" w14:paraId="1D459DF7" w14:textId="77777777" w:rsidTr="00331EDB">
        <w:trPr>
          <w:trHeight w:val="536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F31" w14:textId="77777777" w:rsidR="00BA3C4A" w:rsidRPr="00D62ED0" w:rsidRDefault="00BA3C4A" w:rsidP="00331ED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※結果通知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5473" w14:textId="77777777" w:rsidR="00331EDB" w:rsidRPr="00D62ED0" w:rsidRDefault="00BA3C4A" w:rsidP="00331EDB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62ED0">
              <w:rPr>
                <w:rFonts w:ascii="BIZ UDPゴシック" w:eastAsia="BIZ UDPゴシック" w:hAnsi="BIZ UDPゴシック" w:hint="eastAsia"/>
                <w:color w:val="000000" w:themeColor="text1"/>
              </w:rPr>
              <w:t>要　　　　・　　　　不要</w:t>
            </w:r>
          </w:p>
        </w:tc>
      </w:tr>
    </w:tbl>
    <w:p w14:paraId="12C9CC93" w14:textId="77777777" w:rsidR="008F1A9C" w:rsidRPr="00D62ED0" w:rsidRDefault="00187CA8" w:rsidP="00187CA8">
      <w:pPr>
        <w:pStyle w:val="aa"/>
        <w:numPr>
          <w:ilvl w:val="0"/>
          <w:numId w:val="6"/>
        </w:numPr>
        <w:spacing w:beforeLines="30" w:before="104" w:line="240" w:lineRule="exact"/>
        <w:ind w:leftChars="0"/>
        <w:jc w:val="right"/>
        <w:rPr>
          <w:rFonts w:ascii="BIZ UDPゴシック" w:eastAsia="BIZ UDPゴシック" w:hAnsi="BIZ UDPゴシック"/>
          <w:color w:val="000000" w:themeColor="text1"/>
          <w:szCs w:val="1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ご</w:t>
      </w:r>
      <w:r w:rsidR="00ED20BC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記入いただいた個人情報は</w:t>
      </w:r>
      <w:r w:rsidR="006778D6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、</w:t>
      </w:r>
      <w:r w:rsidR="00ED20BC" w:rsidRPr="00D62ED0">
        <w:rPr>
          <w:rFonts w:ascii="BIZ UDPゴシック" w:eastAsia="BIZ UDPゴシック" w:hAnsi="BIZ UDPゴシック" w:hint="eastAsia"/>
          <w:color w:val="000000" w:themeColor="text1"/>
          <w:szCs w:val="18"/>
        </w:rPr>
        <w:t>当図書館業務以外には使用いたしません。</w:t>
      </w:r>
    </w:p>
    <w:p w14:paraId="62B9CD96" w14:textId="77777777" w:rsidR="00C21E4E" w:rsidRPr="00D62ED0" w:rsidRDefault="00C21E4E" w:rsidP="00D854D7">
      <w:pPr>
        <w:spacing w:beforeLines="30" w:before="104" w:line="240" w:lineRule="exact"/>
        <w:ind w:firstLineChars="200" w:firstLine="360"/>
        <w:rPr>
          <w:rFonts w:ascii="BIZ UDPゴシック" w:eastAsia="BIZ UDPゴシック" w:hAnsi="BIZ UDPゴシック"/>
          <w:color w:val="000000" w:themeColor="text1"/>
          <w:sz w:val="18"/>
          <w:szCs w:val="1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－－－－－－－－－－－－－－－－－－－－－－－－－－－－－－－－－－－－－－－－－－－－－－－－－－－－</w:t>
      </w:r>
    </w:p>
    <w:p w14:paraId="0D10D773" w14:textId="77777777" w:rsidR="00A960C4" w:rsidRPr="00D62ED0" w:rsidRDefault="00A960C4" w:rsidP="00D854D7">
      <w:pPr>
        <w:spacing w:beforeLines="30" w:before="104" w:line="240" w:lineRule="exact"/>
        <w:rPr>
          <w:rFonts w:ascii="游ゴシック" w:eastAsia="游ゴシック" w:hAnsi="游ゴシック"/>
          <w:color w:val="000000" w:themeColor="text1"/>
          <w:sz w:val="22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             </w:t>
      </w:r>
      <w:r w:rsidRPr="00D62ED0">
        <w:rPr>
          <w:rFonts w:ascii="游ゴシック" w:eastAsia="游ゴシック" w:hAnsi="游ゴシック" w:hint="eastAsia"/>
          <w:color w:val="000000" w:themeColor="text1"/>
          <w:sz w:val="22"/>
        </w:rPr>
        <w:t xml:space="preserve">事務処理欄　　　　　　　</w:t>
      </w:r>
    </w:p>
    <w:tbl>
      <w:tblPr>
        <w:tblStyle w:val="a3"/>
        <w:tblW w:w="0" w:type="auto"/>
        <w:tblInd w:w="1914" w:type="dxa"/>
        <w:tblLook w:val="04A0" w:firstRow="1" w:lastRow="0" w:firstColumn="1" w:lastColumn="0" w:noHBand="0" w:noVBand="1"/>
      </w:tblPr>
      <w:tblGrid>
        <w:gridCol w:w="1313"/>
        <w:gridCol w:w="2691"/>
        <w:gridCol w:w="1275"/>
        <w:gridCol w:w="2549"/>
      </w:tblGrid>
      <w:tr w:rsidR="00D62ED0" w:rsidRPr="00D62ED0" w14:paraId="1F67D812" w14:textId="77777777" w:rsidTr="007E1E73">
        <w:tc>
          <w:tcPr>
            <w:tcW w:w="1313" w:type="dxa"/>
          </w:tcPr>
          <w:p w14:paraId="5A261617" w14:textId="77777777" w:rsidR="00A960C4" w:rsidRPr="00D62ED0" w:rsidRDefault="00A960C4" w:rsidP="00D854D7">
            <w:pPr>
              <w:spacing w:beforeLines="30" w:before="104"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D62ED0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重　　複</w:t>
            </w:r>
          </w:p>
        </w:tc>
        <w:tc>
          <w:tcPr>
            <w:tcW w:w="2693" w:type="dxa"/>
          </w:tcPr>
          <w:p w14:paraId="022A5CDB" w14:textId="77777777" w:rsidR="00A960C4" w:rsidRPr="00D62ED0" w:rsidRDefault="001E3C2A" w:rsidP="00D854D7">
            <w:pPr>
              <w:spacing w:beforeLines="30" w:before="104"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D62ED0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 xml:space="preserve">　□あり</w:t>
            </w:r>
            <w:r w:rsidR="00A960C4" w:rsidRPr="00D62ED0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 xml:space="preserve">　・□なし</w:t>
            </w:r>
          </w:p>
        </w:tc>
        <w:tc>
          <w:tcPr>
            <w:tcW w:w="1276" w:type="dxa"/>
          </w:tcPr>
          <w:p w14:paraId="2E38F1A3" w14:textId="77777777" w:rsidR="00A960C4" w:rsidRPr="00D62ED0" w:rsidRDefault="00A960C4" w:rsidP="00D854D7">
            <w:pPr>
              <w:spacing w:beforeLines="30" w:before="104"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D62ED0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金　　額</w:t>
            </w:r>
          </w:p>
        </w:tc>
        <w:tc>
          <w:tcPr>
            <w:tcW w:w="2551" w:type="dxa"/>
          </w:tcPr>
          <w:p w14:paraId="599AB6E8" w14:textId="77777777" w:rsidR="00A960C4" w:rsidRPr="00D62ED0" w:rsidRDefault="00A960C4" w:rsidP="00D854D7">
            <w:pPr>
              <w:spacing w:beforeLines="30" w:before="104"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D62ED0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 xml:space="preserve">　　　　　　　　　円</w:t>
            </w:r>
          </w:p>
        </w:tc>
      </w:tr>
      <w:tr w:rsidR="00D62ED0" w:rsidRPr="00D62ED0" w14:paraId="2474E963" w14:textId="77777777" w:rsidTr="002F2812">
        <w:tc>
          <w:tcPr>
            <w:tcW w:w="1313" w:type="dxa"/>
          </w:tcPr>
          <w:p w14:paraId="6DD8F2B1" w14:textId="77777777" w:rsidR="00A960C4" w:rsidRPr="00D62ED0" w:rsidRDefault="00A960C4" w:rsidP="00D854D7">
            <w:pPr>
              <w:spacing w:beforeLines="30" w:before="104"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D62ED0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決　　定</w:t>
            </w:r>
          </w:p>
        </w:tc>
        <w:tc>
          <w:tcPr>
            <w:tcW w:w="2693" w:type="dxa"/>
          </w:tcPr>
          <w:p w14:paraId="36E36D6F" w14:textId="77777777" w:rsidR="00A960C4" w:rsidRPr="00D62ED0" w:rsidRDefault="00A960C4" w:rsidP="00D854D7">
            <w:pPr>
              <w:spacing w:beforeLines="30" w:before="104"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D62ED0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 xml:space="preserve">　□購入　・□却下</w:t>
            </w:r>
          </w:p>
        </w:tc>
        <w:tc>
          <w:tcPr>
            <w:tcW w:w="3827" w:type="dxa"/>
            <w:gridSpan w:val="2"/>
          </w:tcPr>
          <w:p w14:paraId="4DE9FBFD" w14:textId="77777777" w:rsidR="00A960C4" w:rsidRPr="00D62ED0" w:rsidRDefault="00A960C4" w:rsidP="00D854D7">
            <w:pPr>
              <w:spacing w:beforeLines="30" w:before="104"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D62ED0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理由 :</w:t>
            </w:r>
          </w:p>
        </w:tc>
      </w:tr>
      <w:tr w:rsidR="00A960C4" w:rsidRPr="00D62ED0" w14:paraId="6218D001" w14:textId="77777777" w:rsidTr="00E023ED">
        <w:tc>
          <w:tcPr>
            <w:tcW w:w="1313" w:type="dxa"/>
          </w:tcPr>
          <w:p w14:paraId="342A3197" w14:textId="77777777" w:rsidR="00A960C4" w:rsidRPr="00D62ED0" w:rsidRDefault="00A960C4" w:rsidP="00D854D7">
            <w:pPr>
              <w:spacing w:beforeLines="30" w:before="104"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D62ED0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連　　絡</w:t>
            </w:r>
          </w:p>
        </w:tc>
        <w:tc>
          <w:tcPr>
            <w:tcW w:w="6520" w:type="dxa"/>
            <w:gridSpan w:val="3"/>
          </w:tcPr>
          <w:p w14:paraId="51BD314A" w14:textId="77777777" w:rsidR="00A960C4" w:rsidRPr="00D62ED0" w:rsidRDefault="00D73457" w:rsidP="00D854D7">
            <w:pPr>
              <w:spacing w:beforeLines="30" w:before="104"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 xml:space="preserve">　□済み</w:t>
            </w:r>
            <w:r w:rsidR="00A960C4" w:rsidRPr="00D62ED0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(   /   )</w:t>
            </w:r>
          </w:p>
        </w:tc>
      </w:tr>
    </w:tbl>
    <w:p w14:paraId="6CF09452" w14:textId="77777777" w:rsidR="003632D6" w:rsidRPr="00D62ED0" w:rsidRDefault="003632D6" w:rsidP="000B2576">
      <w:pPr>
        <w:spacing w:beforeLines="30" w:before="104" w:line="240" w:lineRule="exac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4770573" w14:textId="77777777" w:rsidR="00797937" w:rsidRPr="00D62ED0" w:rsidRDefault="00797937" w:rsidP="000B2576">
      <w:pPr>
        <w:spacing w:beforeLines="30" w:before="104" w:line="240" w:lineRule="exact"/>
        <w:rPr>
          <w:rFonts w:ascii="BIZ UDPゴシック" w:eastAsia="BIZ UDPゴシック" w:hAnsi="BIZ UDPゴシック"/>
          <w:color w:val="000000" w:themeColor="text1"/>
          <w:sz w:val="28"/>
        </w:rPr>
      </w:pPr>
    </w:p>
    <w:p w14:paraId="4518E9C3" w14:textId="77777777" w:rsidR="00797937" w:rsidRPr="00D62ED0" w:rsidRDefault="00797937" w:rsidP="00797937">
      <w:pPr>
        <w:spacing w:beforeLines="30" w:before="104" w:line="240" w:lineRule="exact"/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大分大学学術情報拠点（図書館/医学図書館） 図書購入リクエストについて</w:t>
      </w:r>
    </w:p>
    <w:p w14:paraId="67CCC7A3" w14:textId="77777777" w:rsidR="00797937" w:rsidRPr="00D62ED0" w:rsidRDefault="00797937" w:rsidP="003632D6">
      <w:pPr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</w:p>
    <w:p w14:paraId="3613A456" w14:textId="77777777" w:rsidR="003632D6" w:rsidRPr="00D62ED0" w:rsidRDefault="003632D6" w:rsidP="003E18B8">
      <w:pPr>
        <w:spacing w:line="400" w:lineRule="atLeast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【</w:t>
      </w:r>
      <w:r w:rsidR="00797937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対象者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】</w:t>
      </w:r>
    </w:p>
    <w:p w14:paraId="2A945534" w14:textId="77777777" w:rsidR="00797937" w:rsidRPr="00D62ED0" w:rsidRDefault="003632D6" w:rsidP="003E18B8">
      <w:pPr>
        <w:spacing w:line="400" w:lineRule="atLeast"/>
        <w:ind w:leftChars="100" w:left="450" w:hangingChars="100" w:hanging="24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〇</w:t>
      </w:r>
      <w:r w:rsidR="00797937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 xml:space="preserve">　本学学生・院生</w:t>
      </w:r>
    </w:p>
    <w:p w14:paraId="17957D31" w14:textId="77777777" w:rsidR="003632D6" w:rsidRPr="00D62ED0" w:rsidRDefault="003632D6" w:rsidP="003E18B8">
      <w:pPr>
        <w:spacing w:beforeLines="30" w:before="104" w:line="400" w:lineRule="atLeast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</w:p>
    <w:p w14:paraId="5CF07759" w14:textId="77777777" w:rsidR="00553FA7" w:rsidRPr="00D62ED0" w:rsidRDefault="003632D6" w:rsidP="003E18B8">
      <w:pPr>
        <w:spacing w:line="400" w:lineRule="atLeast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【</w:t>
      </w:r>
      <w:r w:rsidR="00553FA7" w:rsidRPr="00D62ED0">
        <w:rPr>
          <w:rFonts w:ascii="BIZ UDPゴシック" w:eastAsia="BIZ UDPゴシック" w:hAnsi="BIZ UDPゴシック"/>
          <w:color w:val="000000" w:themeColor="text1"/>
          <w:sz w:val="24"/>
          <w:szCs w:val="28"/>
        </w:rPr>
        <w:t>購入しない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図書】</w:t>
      </w:r>
    </w:p>
    <w:p w14:paraId="101F742A" w14:textId="77777777" w:rsidR="00553FA7" w:rsidRPr="00D62ED0" w:rsidRDefault="00553FA7" w:rsidP="003E18B8">
      <w:pPr>
        <w:spacing w:line="400" w:lineRule="atLeast"/>
        <w:ind w:firstLineChars="100" w:firstLine="24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1.</w:t>
      </w:r>
      <w:r w:rsidR="00797937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 xml:space="preserve">　</w:t>
      </w:r>
      <w:r w:rsidRPr="00D62ED0">
        <w:rPr>
          <w:rFonts w:ascii="BIZ UDPゴシック" w:eastAsia="BIZ UDPゴシック" w:hAnsi="BIZ UDPゴシック"/>
          <w:color w:val="000000" w:themeColor="text1"/>
          <w:sz w:val="24"/>
          <w:szCs w:val="28"/>
        </w:rPr>
        <w:t>既に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図書館</w:t>
      </w:r>
      <w:r w:rsidRPr="00D62ED0">
        <w:rPr>
          <w:rFonts w:ascii="BIZ UDPゴシック" w:eastAsia="BIZ UDPゴシック" w:hAnsi="BIZ UDPゴシック"/>
          <w:color w:val="000000" w:themeColor="text1"/>
          <w:sz w:val="24"/>
          <w:szCs w:val="28"/>
        </w:rPr>
        <w:t>が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所蔵している図書</w:t>
      </w:r>
    </w:p>
    <w:p w14:paraId="21B83924" w14:textId="77777777" w:rsidR="00553FA7" w:rsidRPr="00D62ED0" w:rsidRDefault="00553FA7" w:rsidP="003E18B8">
      <w:pPr>
        <w:spacing w:line="400" w:lineRule="atLeast"/>
        <w:ind w:firstLineChars="100" w:firstLine="24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2.</w:t>
      </w:r>
      <w:r w:rsidR="00797937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 xml:space="preserve">　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学習</w:t>
      </w:r>
      <w:r w:rsidR="00797937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・研究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及び教養を高める目的以外の図書</w:t>
      </w:r>
    </w:p>
    <w:p w14:paraId="3374D14D" w14:textId="77777777" w:rsidR="00553FA7" w:rsidRPr="00D62ED0" w:rsidRDefault="00553FA7" w:rsidP="003E18B8">
      <w:pPr>
        <w:spacing w:line="400" w:lineRule="atLeast"/>
        <w:ind w:firstLineChars="400" w:firstLine="96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(娯楽的な図書など</w:t>
      </w:r>
      <w:r w:rsidR="00797937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、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個人で購入することが適当と思われる図書)</w:t>
      </w:r>
    </w:p>
    <w:p w14:paraId="238E4BCB" w14:textId="77777777" w:rsidR="003E18B8" w:rsidRPr="00D62ED0" w:rsidRDefault="00553FA7" w:rsidP="003E18B8">
      <w:pPr>
        <w:spacing w:line="400" w:lineRule="atLeast"/>
        <w:ind w:firstLineChars="100" w:firstLine="24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3.</w:t>
      </w:r>
      <w:r w:rsidR="00797937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 xml:space="preserve">　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高額な図書(１冊</w:t>
      </w:r>
      <w:r w:rsidR="00517EF1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10,000円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以上</w:t>
      </w:r>
      <w:r w:rsidR="00797937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の図書。</w:t>
      </w:r>
      <w:r w:rsidR="003E18B8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 xml:space="preserve">　</w:t>
      </w:r>
      <w:r w:rsidR="00797937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ただし、上・中・下巻など連続したもので、</w:t>
      </w:r>
    </w:p>
    <w:p w14:paraId="24FE75E7" w14:textId="19F18823" w:rsidR="00553FA7" w:rsidRPr="00D62ED0" w:rsidRDefault="00797937" w:rsidP="003E18B8">
      <w:pPr>
        <w:spacing w:line="400" w:lineRule="atLeast"/>
        <w:ind w:firstLineChars="300" w:firstLine="72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セットで揃えるべきものは30,000円まで</w:t>
      </w:r>
      <w:r w:rsidR="00C511ED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購入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可とする。</w:t>
      </w:r>
      <w:r w:rsidR="00553FA7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)</w:t>
      </w:r>
    </w:p>
    <w:p w14:paraId="50FDD983" w14:textId="77777777" w:rsidR="00797937" w:rsidRPr="00D62ED0" w:rsidRDefault="00797937" w:rsidP="003E18B8">
      <w:pPr>
        <w:spacing w:line="400" w:lineRule="atLeast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</w:p>
    <w:p w14:paraId="358E5214" w14:textId="77777777" w:rsidR="00797937" w:rsidRPr="00D62ED0" w:rsidRDefault="00797937" w:rsidP="003E18B8">
      <w:pPr>
        <w:spacing w:line="400" w:lineRule="atLeast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【購入上限】</w:t>
      </w:r>
    </w:p>
    <w:p w14:paraId="2FEF9ACA" w14:textId="481C575F" w:rsidR="00797937" w:rsidRPr="00D62ED0" w:rsidRDefault="00797937" w:rsidP="003E18B8">
      <w:pPr>
        <w:spacing w:line="400" w:lineRule="atLeast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 xml:space="preserve">　　〇 </w:t>
      </w:r>
      <w:r w:rsidR="00187CA8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同一人物</w:t>
      </w:r>
      <w:r w:rsidR="00812B63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のリクエストにより購入</w:t>
      </w:r>
      <w:r w:rsidR="00187CA8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できる上限は、一か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月当たり10,000円とする。</w:t>
      </w:r>
    </w:p>
    <w:p w14:paraId="161202D7" w14:textId="54219616" w:rsidR="00797937" w:rsidRPr="00D62ED0" w:rsidRDefault="00797937" w:rsidP="003E18B8">
      <w:pPr>
        <w:spacing w:line="400" w:lineRule="atLeast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 xml:space="preserve">　　　　　　（セットで揃えるべきものは30,000円まで</w:t>
      </w:r>
      <w:r w:rsidR="00812B63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購入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可</w:t>
      </w:r>
      <w:r w:rsidR="00812B63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とする。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）</w:t>
      </w:r>
    </w:p>
    <w:p w14:paraId="4C03A236" w14:textId="4B9CDBCD" w:rsidR="00797937" w:rsidRPr="00D62ED0" w:rsidRDefault="00797937" w:rsidP="003E18B8">
      <w:pPr>
        <w:spacing w:line="400" w:lineRule="atLeast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 xml:space="preserve">　　〇　</w:t>
      </w:r>
      <w:r w:rsidR="003E18B8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同一人物</w:t>
      </w:r>
      <w:r w:rsidR="00812B63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のリクエストにより</w:t>
      </w:r>
      <w:r w:rsidR="003E18B8"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同一年度に購入できる上限は、原則</w:t>
      </w:r>
      <w:r w:rsidRPr="00D62ED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30,000円とする。</w:t>
      </w:r>
    </w:p>
    <w:sectPr w:rsidR="00797937" w:rsidRPr="00D62ED0" w:rsidSect="00891689">
      <w:footerReference w:type="default" r:id="rId9"/>
      <w:pgSz w:w="11906" w:h="16838" w:code="9"/>
      <w:pgMar w:top="567" w:right="1077" w:bottom="567" w:left="1077" w:header="851" w:footer="62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C0AA" w14:textId="77777777" w:rsidR="00891689" w:rsidRDefault="00891689" w:rsidP="00D854D7">
      <w:r>
        <w:separator/>
      </w:r>
    </w:p>
  </w:endnote>
  <w:endnote w:type="continuationSeparator" w:id="0">
    <w:p w14:paraId="3497B6CF" w14:textId="77777777" w:rsidR="00891689" w:rsidRDefault="00891689" w:rsidP="00D8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D60A" w14:textId="77777777" w:rsidR="00B17116" w:rsidRDefault="003A7B37" w:rsidP="00B17116">
    <w:pPr>
      <w:pStyle w:val="a6"/>
      <w:wordWrap w:val="0"/>
      <w:jc w:val="right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</w:t>
    </w:r>
    <w:r w:rsidR="00B17116">
      <w:rPr>
        <w:rFonts w:hint="eastAsia"/>
      </w:rPr>
      <w:t xml:space="preserve">　　　　　　　</w:t>
    </w:r>
  </w:p>
  <w:p w14:paraId="7C003883" w14:textId="77777777" w:rsidR="003A7B37" w:rsidRDefault="00BA3C4A" w:rsidP="00B17116">
    <w:pPr>
      <w:pStyle w:val="a6"/>
      <w:jc w:val="right"/>
    </w:pPr>
    <w:r>
      <w:rPr>
        <w:rFonts w:hint="eastAsia"/>
      </w:rPr>
      <w:t>(</w:t>
    </w:r>
    <w:r w:rsidR="008F1A9C">
      <w:rPr>
        <w:rFonts w:hint="eastAsia"/>
      </w:rPr>
      <w:t>2021</w:t>
    </w:r>
    <w:r>
      <w:rPr>
        <w:rFonts w:hint="eastAsia"/>
      </w:rPr>
      <w:t>.</w:t>
    </w:r>
    <w:r w:rsidR="008F1A9C">
      <w:rPr>
        <w:rFonts w:hint="eastAsia"/>
      </w:rPr>
      <w:t>7</w:t>
    </w:r>
    <w:r w:rsidR="003A7B37">
      <w:rPr>
        <w:rFonts w:hint="eastAsia"/>
      </w:rPr>
      <w:t>様式改訂</w:t>
    </w:r>
    <w:r w:rsidR="003A7B37">
      <w:rPr>
        <w:rFonts w:hint="eastAsia"/>
      </w:rPr>
      <w:t>)</w:t>
    </w:r>
    <w:r w:rsidR="003A7B37">
      <w:rPr>
        <w:rFonts w:hint="eastAsia"/>
      </w:rPr>
      <w:t xml:space="preserve">　</w:t>
    </w:r>
    <w:r w:rsidR="00B17116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D5D1" w14:textId="77777777" w:rsidR="00891689" w:rsidRDefault="00891689" w:rsidP="00D854D7">
      <w:r>
        <w:separator/>
      </w:r>
    </w:p>
  </w:footnote>
  <w:footnote w:type="continuationSeparator" w:id="0">
    <w:p w14:paraId="26C59DF3" w14:textId="77777777" w:rsidR="00891689" w:rsidRDefault="00891689" w:rsidP="00D8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F9A"/>
    <w:multiLevelType w:val="hybridMultilevel"/>
    <w:tmpl w:val="FDDEE52A"/>
    <w:lvl w:ilvl="0" w:tplc="69B240D8">
      <w:numFmt w:val="bullet"/>
      <w:lvlText w:val="＊"/>
      <w:lvlJc w:val="left"/>
      <w:pPr>
        <w:ind w:left="10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A3C258A"/>
    <w:multiLevelType w:val="hybridMultilevel"/>
    <w:tmpl w:val="C69CC120"/>
    <w:lvl w:ilvl="0" w:tplc="F4F87C36">
      <w:numFmt w:val="bullet"/>
      <w:lvlText w:val="●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3331EE8"/>
    <w:multiLevelType w:val="hybridMultilevel"/>
    <w:tmpl w:val="D4AEC0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C0E1BD6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5864BE"/>
    <w:multiLevelType w:val="hybridMultilevel"/>
    <w:tmpl w:val="C25234F6"/>
    <w:lvl w:ilvl="0" w:tplc="F4F87C36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B00D60"/>
    <w:multiLevelType w:val="hybridMultilevel"/>
    <w:tmpl w:val="7DA48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112F5F"/>
    <w:multiLevelType w:val="hybridMultilevel"/>
    <w:tmpl w:val="294CCE0E"/>
    <w:lvl w:ilvl="0" w:tplc="42D413B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E1133E4"/>
    <w:multiLevelType w:val="hybridMultilevel"/>
    <w:tmpl w:val="2256BAE6"/>
    <w:lvl w:ilvl="0" w:tplc="39282E72">
      <w:start w:val="2"/>
      <w:numFmt w:val="bullet"/>
      <w:lvlText w:val="□"/>
      <w:lvlJc w:val="left"/>
      <w:pPr>
        <w:ind w:left="15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1473668379">
    <w:abstractNumId w:val="5"/>
  </w:num>
  <w:num w:numId="2" w16cid:durableId="1154683864">
    <w:abstractNumId w:val="3"/>
  </w:num>
  <w:num w:numId="3" w16cid:durableId="1407725891">
    <w:abstractNumId w:val="1"/>
  </w:num>
  <w:num w:numId="4" w16cid:durableId="1084453243">
    <w:abstractNumId w:val="2"/>
  </w:num>
  <w:num w:numId="5" w16cid:durableId="373432113">
    <w:abstractNumId w:val="4"/>
  </w:num>
  <w:num w:numId="6" w16cid:durableId="2008894662">
    <w:abstractNumId w:val="0"/>
  </w:num>
  <w:num w:numId="7" w16cid:durableId="1313364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FE"/>
    <w:rsid w:val="00010A16"/>
    <w:rsid w:val="000164FA"/>
    <w:rsid w:val="00042181"/>
    <w:rsid w:val="00095FC5"/>
    <w:rsid w:val="000B2576"/>
    <w:rsid w:val="000C3D8C"/>
    <w:rsid w:val="000E17CC"/>
    <w:rsid w:val="001004C0"/>
    <w:rsid w:val="00130E8E"/>
    <w:rsid w:val="00187CA8"/>
    <w:rsid w:val="001B1D14"/>
    <w:rsid w:val="001E3C2A"/>
    <w:rsid w:val="00223169"/>
    <w:rsid w:val="002B631D"/>
    <w:rsid w:val="002F5427"/>
    <w:rsid w:val="00331EDB"/>
    <w:rsid w:val="003632D6"/>
    <w:rsid w:val="00374E2D"/>
    <w:rsid w:val="003A7B37"/>
    <w:rsid w:val="003C3FD0"/>
    <w:rsid w:val="003E18B8"/>
    <w:rsid w:val="003E36CE"/>
    <w:rsid w:val="003F6F27"/>
    <w:rsid w:val="00403BB6"/>
    <w:rsid w:val="00427D43"/>
    <w:rsid w:val="004334C3"/>
    <w:rsid w:val="0051463D"/>
    <w:rsid w:val="00515199"/>
    <w:rsid w:val="00517EF1"/>
    <w:rsid w:val="00553FA7"/>
    <w:rsid w:val="00560DD5"/>
    <w:rsid w:val="0059652E"/>
    <w:rsid w:val="006100A6"/>
    <w:rsid w:val="00666E7E"/>
    <w:rsid w:val="006778D6"/>
    <w:rsid w:val="006B38D0"/>
    <w:rsid w:val="0074601B"/>
    <w:rsid w:val="00747161"/>
    <w:rsid w:val="0077251B"/>
    <w:rsid w:val="00775D79"/>
    <w:rsid w:val="007804F8"/>
    <w:rsid w:val="00797937"/>
    <w:rsid w:val="007F7CE9"/>
    <w:rsid w:val="00812B63"/>
    <w:rsid w:val="00865681"/>
    <w:rsid w:val="00891689"/>
    <w:rsid w:val="00892C1A"/>
    <w:rsid w:val="008B02CF"/>
    <w:rsid w:val="008F1A9C"/>
    <w:rsid w:val="00921109"/>
    <w:rsid w:val="00941C76"/>
    <w:rsid w:val="00976466"/>
    <w:rsid w:val="00977DC4"/>
    <w:rsid w:val="009F2104"/>
    <w:rsid w:val="00A05316"/>
    <w:rsid w:val="00A960C4"/>
    <w:rsid w:val="00AA33C6"/>
    <w:rsid w:val="00AF206B"/>
    <w:rsid w:val="00B12EDB"/>
    <w:rsid w:val="00B17116"/>
    <w:rsid w:val="00B214AE"/>
    <w:rsid w:val="00B30BB7"/>
    <w:rsid w:val="00B33D81"/>
    <w:rsid w:val="00B43CEC"/>
    <w:rsid w:val="00B97F9B"/>
    <w:rsid w:val="00BA3C4A"/>
    <w:rsid w:val="00BC32FE"/>
    <w:rsid w:val="00BD4614"/>
    <w:rsid w:val="00BE110E"/>
    <w:rsid w:val="00BF6194"/>
    <w:rsid w:val="00C21E4E"/>
    <w:rsid w:val="00C25C42"/>
    <w:rsid w:val="00C4750D"/>
    <w:rsid w:val="00C511ED"/>
    <w:rsid w:val="00C97489"/>
    <w:rsid w:val="00CD777B"/>
    <w:rsid w:val="00CF317E"/>
    <w:rsid w:val="00D109BC"/>
    <w:rsid w:val="00D15928"/>
    <w:rsid w:val="00D62ED0"/>
    <w:rsid w:val="00D65282"/>
    <w:rsid w:val="00D73457"/>
    <w:rsid w:val="00D854D7"/>
    <w:rsid w:val="00E242C2"/>
    <w:rsid w:val="00E53739"/>
    <w:rsid w:val="00E72FEB"/>
    <w:rsid w:val="00E95A1A"/>
    <w:rsid w:val="00ED20BC"/>
    <w:rsid w:val="00EF68C0"/>
    <w:rsid w:val="00EF6D72"/>
    <w:rsid w:val="00F17267"/>
    <w:rsid w:val="00F8785A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2931A"/>
  <w15:docId w15:val="{7B7BFB36-F396-4E19-A277-C91E826B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F6F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3F6F2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4D7"/>
  </w:style>
  <w:style w:type="paragraph" w:styleId="a6">
    <w:name w:val="footer"/>
    <w:basedOn w:val="a"/>
    <w:link w:val="a7"/>
    <w:uiPriority w:val="99"/>
    <w:unhideWhenUsed/>
    <w:rsid w:val="00D85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4D7"/>
  </w:style>
  <w:style w:type="paragraph" w:styleId="a8">
    <w:name w:val="Balloon Text"/>
    <w:basedOn w:val="a"/>
    <w:link w:val="a9"/>
    <w:uiPriority w:val="99"/>
    <w:semiHidden/>
    <w:unhideWhenUsed/>
    <w:rsid w:val="003A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B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317E"/>
    <w:pPr>
      <w:ind w:leftChars="400" w:left="840"/>
    </w:pPr>
  </w:style>
  <w:style w:type="character" w:styleId="ab">
    <w:name w:val="Hyperlink"/>
    <w:basedOn w:val="a0"/>
    <w:uiPriority w:val="99"/>
    <w:unhideWhenUsed/>
    <w:rsid w:val="00772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yoserv@oit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serv@oi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大分大学</dc:creator>
  <cp:lastModifiedBy>nakaoy</cp:lastModifiedBy>
  <cp:revision>9</cp:revision>
  <cp:lastPrinted>2021-07-26T05:32:00Z</cp:lastPrinted>
  <dcterms:created xsi:type="dcterms:W3CDTF">2021-07-16T00:02:00Z</dcterms:created>
  <dcterms:modified xsi:type="dcterms:W3CDTF">2024-01-15T02:38:00Z</dcterms:modified>
</cp:coreProperties>
</file>